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261" w:type="pct"/>
        <w:tblLayout w:type="fixed"/>
        <w:tblLook w:val="04A0" w:firstRow="1" w:lastRow="0" w:firstColumn="1" w:lastColumn="0" w:noHBand="0" w:noVBand="1"/>
      </w:tblPr>
      <w:tblGrid>
        <w:gridCol w:w="1977"/>
        <w:gridCol w:w="1890"/>
        <w:gridCol w:w="3683"/>
        <w:gridCol w:w="1800"/>
        <w:gridCol w:w="1556"/>
        <w:gridCol w:w="2557"/>
        <w:gridCol w:w="1559"/>
      </w:tblGrid>
      <w:tr w:rsidR="0024505B" w:rsidRPr="0024505B" w14:paraId="4F3B0E7B" w14:textId="77777777" w:rsidTr="0020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20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0A1142E0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3946EE">
              <w:rPr>
                <w:rFonts w:ascii="Calibri" w:hAnsi="Calibri"/>
                <w:sz w:val="48"/>
                <w:szCs w:val="48"/>
              </w:rPr>
              <w:t>“</w:t>
            </w:r>
            <w:proofErr w:type="spellStart"/>
            <w:proofErr w:type="gramStart"/>
            <w:r w:rsidR="003946EE">
              <w:rPr>
                <w:rFonts w:ascii="Calibri" w:hAnsi="Calibri"/>
                <w:sz w:val="48"/>
                <w:szCs w:val="48"/>
              </w:rPr>
              <w:t>M.Stanzione</w:t>
            </w:r>
            <w:proofErr w:type="spellEnd"/>
            <w:proofErr w:type="gramEnd"/>
            <w:r w:rsidR="003946EE">
              <w:rPr>
                <w:rFonts w:ascii="Calibri" w:hAnsi="Calibri"/>
                <w:sz w:val="48"/>
                <w:szCs w:val="48"/>
              </w:rPr>
              <w:t>”</w:t>
            </w:r>
          </w:p>
        </w:tc>
      </w:tr>
      <w:tr w:rsidR="0024505B" w:rsidRPr="00925CE4" w14:paraId="4602A718" w14:textId="77777777" w:rsidTr="00204665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0C620E6D" w14:textId="77777777" w:rsidR="003946EE" w:rsidRDefault="003946EE" w:rsidP="003946EE">
            <w:pPr>
              <w:jc w:val="center"/>
            </w:pPr>
            <w:r>
              <w:rPr>
                <w:rStyle w:val="lrzxr"/>
              </w:rPr>
              <w:t>Viale Francesco Petrarca, 21, 81030 Orta di Atella CE</w:t>
            </w:r>
          </w:p>
          <w:p w14:paraId="444FD747" w14:textId="07EB4A32" w:rsidR="00925CE4" w:rsidRPr="00D80B6F" w:rsidRDefault="00925CE4" w:rsidP="003946EE">
            <w:pPr>
              <w:pStyle w:val="NormaleWeb"/>
              <w:spacing w:after="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19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629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226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9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518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519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204665" w:rsidRPr="00925CE4" w14:paraId="70DA7367" w14:textId="77777777" w:rsidTr="00197C72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204665" w:rsidRPr="002B31CE" w:rsidRDefault="0020466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204665" w:rsidRPr="002B31CE" w:rsidRDefault="0020466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60D2299" w14:textId="3B4969D4" w:rsidR="00204665" w:rsidRPr="002B31CE" w:rsidRDefault="00204665" w:rsidP="00B4717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</w:tcBorders>
            <w:hideMark/>
          </w:tcPr>
          <w:p w14:paraId="1237A5B7" w14:textId="7E25053C" w:rsidR="00204665" w:rsidRPr="00F9739C" w:rsidRDefault="00BE3D09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E3D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didattica per competenze nella scuola secondaria di I grado alla luce delle competenze europee</w:t>
            </w:r>
          </w:p>
        </w:tc>
        <w:tc>
          <w:tcPr>
            <w:tcW w:w="1226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204665" w:rsidRPr="00F9739C" w:rsidRDefault="00204665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204665" w:rsidRPr="00F9739C" w:rsidRDefault="0020466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  <w:hideMark/>
          </w:tcPr>
          <w:p w14:paraId="6A7002EB" w14:textId="1E921B96" w:rsidR="00204665" w:rsidRPr="003B5CC7" w:rsidRDefault="003946EE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Bimed</w:t>
            </w:r>
            <w:proofErr w:type="spellEnd"/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 xml:space="preserve"> (Lanzaro Giuseppina)</w:t>
            </w:r>
          </w:p>
        </w:tc>
        <w:tc>
          <w:tcPr>
            <w:tcW w:w="518" w:type="pct"/>
            <w:noWrap/>
            <w:hideMark/>
          </w:tcPr>
          <w:p w14:paraId="2FD9B0E2" w14:textId="77777777" w:rsidR="00204665" w:rsidRPr="003B5CC7" w:rsidRDefault="0020466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0498A526" w:rsidR="00204665" w:rsidRPr="003B5CC7" w:rsidRDefault="003946EE" w:rsidP="002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Santoro Ignazio</w:t>
            </w:r>
          </w:p>
        </w:tc>
        <w:tc>
          <w:tcPr>
            <w:tcW w:w="851" w:type="pct"/>
            <w:noWrap/>
            <w:hideMark/>
          </w:tcPr>
          <w:p w14:paraId="3275148B" w14:textId="26A504C3" w:rsidR="00204665" w:rsidRPr="003B5CC7" w:rsidRDefault="00197C72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1_8_15_22_29_ottobre</w:t>
            </w:r>
          </w:p>
        </w:tc>
        <w:tc>
          <w:tcPr>
            <w:tcW w:w="519" w:type="pct"/>
            <w:noWrap/>
            <w:hideMark/>
          </w:tcPr>
          <w:p w14:paraId="50A1F901" w14:textId="1736C3B9" w:rsidR="00204665" w:rsidRPr="003B5CC7" w:rsidRDefault="00197C72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 xml:space="preserve">15:00 - 18:00 (1-8-15-22 </w:t>
            </w:r>
            <w:proofErr w:type="gramStart"/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15:00 - 17:00  (29 ottobre)</w:t>
            </w:r>
          </w:p>
        </w:tc>
      </w:tr>
      <w:tr w:rsidR="002B31CE" w:rsidRPr="00925CE4" w14:paraId="12743078" w14:textId="77777777" w:rsidTr="0019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pct"/>
            <w:noWrap/>
          </w:tcPr>
          <w:p w14:paraId="2407F024" w14:textId="13C9BD36" w:rsidR="00B4717B" w:rsidRPr="002B31CE" w:rsidRDefault="002B31CE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Integrazione e cittadinanza</w:t>
            </w:r>
          </w:p>
        </w:tc>
        <w:tc>
          <w:tcPr>
            <w:tcW w:w="629" w:type="pct"/>
          </w:tcPr>
          <w:p w14:paraId="5F9460FB" w14:textId="1380D253" w:rsidR="00B4717B" w:rsidRPr="00925CE4" w:rsidRDefault="00197C72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C72">
              <w:rPr>
                <w:rFonts w:asciiTheme="minorHAnsi" w:hAnsiTheme="minorHAnsi" w:cstheme="minorHAnsi"/>
                <w:b/>
                <w:sz w:val="22"/>
                <w:szCs w:val="22"/>
              </w:rPr>
              <w:t>Inclusione e benessere nei goal 2030</w:t>
            </w:r>
          </w:p>
        </w:tc>
        <w:tc>
          <w:tcPr>
            <w:tcW w:w="1226" w:type="pct"/>
            <w:noWrap/>
          </w:tcPr>
          <w:p w14:paraId="0F864D88" w14:textId="77777777" w:rsidR="002B31CE" w:rsidRPr="00F9739C" w:rsidRDefault="002B31CE" w:rsidP="002B3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2E591D18" w14:textId="77777777"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2BBDEE86" w14:textId="77777777"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0744520" w14:textId="77777777" w:rsidR="002B31CE" w:rsidRPr="00F9739C" w:rsidRDefault="002B31CE" w:rsidP="002B31C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595719" w14:textId="778CAA2C" w:rsidR="00B4717B" w:rsidRPr="0024505B" w:rsidRDefault="002B31CE" w:rsidP="002B31C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306F32B9" w14:textId="1E214B5C" w:rsidR="00B4717B" w:rsidRPr="00AB0864" w:rsidRDefault="00197C72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Sagliocco</w:t>
            </w:r>
            <w:proofErr w:type="spellEnd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 xml:space="preserve"> Davide</w:t>
            </w:r>
          </w:p>
        </w:tc>
        <w:tc>
          <w:tcPr>
            <w:tcW w:w="518" w:type="pct"/>
            <w:noWrap/>
          </w:tcPr>
          <w:p w14:paraId="16D50E25" w14:textId="77777777" w:rsidR="00B4717B" w:rsidRPr="003B5CC7" w:rsidRDefault="00B4717B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C632260" w14:textId="77777777" w:rsidR="00197C72" w:rsidRPr="003B5CC7" w:rsidRDefault="00197C72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Mauriello Eleonora</w:t>
            </w:r>
          </w:p>
          <w:p w14:paraId="34F9B87A" w14:textId="1CFD1E3F" w:rsidR="00B4717B" w:rsidRPr="00AB0864" w:rsidRDefault="00B4717B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noWrap/>
          </w:tcPr>
          <w:p w14:paraId="6B26EEEB" w14:textId="0D6B6C3E" w:rsidR="006D225A" w:rsidRPr="00AB0864" w:rsidRDefault="00197C72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10_17_24_</w:t>
            </w:r>
            <w:proofErr w:type="gramStart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settembre  1</w:t>
            </w:r>
            <w:proofErr w:type="gramEnd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_ottobre</w:t>
            </w:r>
          </w:p>
        </w:tc>
        <w:tc>
          <w:tcPr>
            <w:tcW w:w="519" w:type="pct"/>
            <w:noWrap/>
          </w:tcPr>
          <w:p w14:paraId="4FA89BF7" w14:textId="3726D359" w:rsidR="00B4717B" w:rsidRPr="00AB0864" w:rsidRDefault="00197C72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(10-17 </w:t>
            </w:r>
            <w:proofErr w:type="gramStart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15:00 - 18:00  (24 settembre 1 ottobre)</w:t>
            </w:r>
          </w:p>
        </w:tc>
      </w:tr>
      <w:tr w:rsidR="00197C72" w:rsidRPr="00925CE4" w14:paraId="5127275B" w14:textId="77777777" w:rsidTr="00197C72">
        <w:trPr>
          <w:trHeight w:val="631"/>
        </w:trPr>
        <w:tc>
          <w:tcPr>
            <w:tcW w:w="658" w:type="pct"/>
            <w:noWrap/>
          </w:tcPr>
          <w:p w14:paraId="1CF04326" w14:textId="40338CB2" w:rsidR="00197C72" w:rsidRPr="002B31CE" w:rsidRDefault="00197C72" w:rsidP="002B31CE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97C72">
              <w:rPr>
                <w:rFonts w:asciiTheme="minorHAnsi" w:hAnsiTheme="minorHAnsi" w:cstheme="minorHAnsi"/>
                <w:bCs w:val="0"/>
                <w:sz w:val="22"/>
                <w:szCs w:val="22"/>
              </w:rPr>
              <w:t>Prevenzione del disagio</w:t>
            </w:r>
          </w:p>
        </w:tc>
        <w:tc>
          <w:tcPr>
            <w:tcW w:w="629" w:type="pct"/>
          </w:tcPr>
          <w:p w14:paraId="484CD95A" w14:textId="46CDDB4B" w:rsidR="00197C72" w:rsidRPr="00197C72" w:rsidRDefault="00197C72" w:rsidP="00B471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7C72">
              <w:rPr>
                <w:rFonts w:asciiTheme="minorHAnsi" w:hAnsiTheme="minorHAnsi" w:cstheme="minorHAnsi"/>
                <w:b/>
                <w:sz w:val="22"/>
                <w:szCs w:val="22"/>
              </w:rPr>
              <w:t>Lettura precoce e predittiva dei segnali di disagio scuola secondaria di secondo grado</w:t>
            </w:r>
          </w:p>
        </w:tc>
        <w:tc>
          <w:tcPr>
            <w:tcW w:w="1226" w:type="pct"/>
            <w:noWrap/>
          </w:tcPr>
          <w:p w14:paraId="36F124E5" w14:textId="77777777" w:rsidR="00197C72" w:rsidRPr="00F9739C" w:rsidRDefault="00197C72" w:rsidP="00197C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197C72" w:rsidRPr="00F9739C" w:rsidRDefault="00197C72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197C72" w:rsidRPr="00F9739C" w:rsidRDefault="00197C72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197C72" w:rsidRPr="00F9739C" w:rsidRDefault="00197C72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197C72" w:rsidRPr="00F9739C" w:rsidRDefault="00197C72" w:rsidP="00197C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99" w:type="pct"/>
            <w:noWrap/>
          </w:tcPr>
          <w:p w14:paraId="458606FB" w14:textId="3C895CF1" w:rsidR="00197C72" w:rsidRPr="00197C72" w:rsidRDefault="00197C72" w:rsidP="00B47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Gallo Ivana</w:t>
            </w:r>
          </w:p>
        </w:tc>
        <w:tc>
          <w:tcPr>
            <w:tcW w:w="518" w:type="pct"/>
            <w:noWrap/>
          </w:tcPr>
          <w:p w14:paraId="41C6B7AE" w14:textId="51E0ECE8" w:rsidR="00197C72" w:rsidRPr="003B5CC7" w:rsidRDefault="00197C72" w:rsidP="00197C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B5CC7">
              <w:rPr>
                <w:rFonts w:ascii="Calibri" w:hAnsi="Calibri"/>
                <w:color w:val="000000"/>
                <w:sz w:val="20"/>
                <w:szCs w:val="20"/>
              </w:rPr>
              <w:t>Di Maro Mariagrazia</w:t>
            </w:r>
          </w:p>
        </w:tc>
        <w:tc>
          <w:tcPr>
            <w:tcW w:w="851" w:type="pct"/>
            <w:noWrap/>
          </w:tcPr>
          <w:p w14:paraId="7F8168A5" w14:textId="5CFD20B4" w:rsidR="00197C72" w:rsidRPr="00197C72" w:rsidRDefault="00197C72" w:rsidP="00B4717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97C72">
              <w:rPr>
                <w:rFonts w:ascii="Calibri" w:hAnsi="Calibri"/>
                <w:color w:val="000000"/>
                <w:sz w:val="20"/>
                <w:szCs w:val="20"/>
              </w:rPr>
              <w:t>2_9_23_30_ottobre</w:t>
            </w:r>
          </w:p>
        </w:tc>
        <w:tc>
          <w:tcPr>
            <w:tcW w:w="519" w:type="pct"/>
            <w:noWrap/>
          </w:tcPr>
          <w:p w14:paraId="22988B5D" w14:textId="566146C6" w:rsidR="00197C72" w:rsidRPr="00197C72" w:rsidRDefault="003B5CC7" w:rsidP="003B31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15,30_18,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</w:tr>
    </w:tbl>
    <w:p w14:paraId="76A29D70" w14:textId="77777777" w:rsidR="00057494" w:rsidRDefault="003B5CC7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37FCA"/>
    <w:rsid w:val="000515AE"/>
    <w:rsid w:val="0008352E"/>
    <w:rsid w:val="000B2C52"/>
    <w:rsid w:val="000D202E"/>
    <w:rsid w:val="000E7B94"/>
    <w:rsid w:val="001106C3"/>
    <w:rsid w:val="00137303"/>
    <w:rsid w:val="001438D1"/>
    <w:rsid w:val="00184F69"/>
    <w:rsid w:val="00197C72"/>
    <w:rsid w:val="001B460C"/>
    <w:rsid w:val="001C1975"/>
    <w:rsid w:val="001C70E0"/>
    <w:rsid w:val="00204665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E0759"/>
    <w:rsid w:val="0040101F"/>
    <w:rsid w:val="004466F4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9021BC"/>
    <w:rsid w:val="00925CE4"/>
    <w:rsid w:val="00954E62"/>
    <w:rsid w:val="00970E27"/>
    <w:rsid w:val="0097602E"/>
    <w:rsid w:val="009F06F9"/>
    <w:rsid w:val="00A00F5F"/>
    <w:rsid w:val="00A43AD5"/>
    <w:rsid w:val="00A95722"/>
    <w:rsid w:val="00AA2C08"/>
    <w:rsid w:val="00AB0864"/>
    <w:rsid w:val="00AC34A0"/>
    <w:rsid w:val="00AE4640"/>
    <w:rsid w:val="00B327E5"/>
    <w:rsid w:val="00B428EA"/>
    <w:rsid w:val="00B4717B"/>
    <w:rsid w:val="00B5297A"/>
    <w:rsid w:val="00B81BCD"/>
    <w:rsid w:val="00BA320F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4</cp:revision>
  <dcterms:created xsi:type="dcterms:W3CDTF">2019-07-30T08:12:00Z</dcterms:created>
  <dcterms:modified xsi:type="dcterms:W3CDTF">2019-07-30T08:36:00Z</dcterms:modified>
</cp:coreProperties>
</file>